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F47" w:rsidRPr="00042F47" w:rsidRDefault="00042F47" w:rsidP="00042F47">
      <w:pPr>
        <w:shd w:val="clear" w:color="auto" w:fill="FFFFFF"/>
        <w:spacing w:before="150" w:after="150" w:line="600" w:lineRule="atLeast"/>
        <w:outlineLvl w:val="1"/>
        <w:rPr>
          <w:rFonts w:ascii="Arial" w:eastAsia="Times New Roman" w:hAnsi="Arial" w:cs="Arial"/>
          <w:b/>
          <w:bCs/>
          <w:color w:val="313338"/>
          <w:sz w:val="45"/>
          <w:szCs w:val="45"/>
          <w:lang w:eastAsia="ru-RU"/>
        </w:rPr>
      </w:pPr>
      <w:r w:rsidRPr="00042F47">
        <w:rPr>
          <w:rFonts w:ascii="Arial" w:eastAsia="Times New Roman" w:hAnsi="Arial" w:cs="Arial"/>
          <w:b/>
          <w:bCs/>
          <w:color w:val="313338"/>
          <w:sz w:val="45"/>
          <w:szCs w:val="45"/>
          <w:lang w:eastAsia="ru-RU"/>
        </w:rPr>
        <w:t xml:space="preserve">Лагерь "Хроники </w:t>
      </w:r>
      <w:proofErr w:type="spellStart"/>
      <w:r w:rsidRPr="00042F47">
        <w:rPr>
          <w:rFonts w:ascii="Arial" w:eastAsia="Times New Roman" w:hAnsi="Arial" w:cs="Arial"/>
          <w:b/>
          <w:bCs/>
          <w:color w:val="313338"/>
          <w:sz w:val="45"/>
          <w:szCs w:val="45"/>
          <w:lang w:eastAsia="ru-RU"/>
        </w:rPr>
        <w:t>Нарнии</w:t>
      </w:r>
      <w:proofErr w:type="spellEnd"/>
      <w:r w:rsidRPr="00042F47">
        <w:rPr>
          <w:rFonts w:ascii="Arial" w:eastAsia="Times New Roman" w:hAnsi="Arial" w:cs="Arial"/>
          <w:b/>
          <w:bCs/>
          <w:color w:val="313338"/>
          <w:sz w:val="45"/>
          <w:szCs w:val="45"/>
          <w:lang w:eastAsia="ru-RU"/>
        </w:rPr>
        <w:t>" - 3-й урок</w:t>
      </w:r>
    </w:p>
    <w:p w:rsidR="00042F47" w:rsidRPr="00042F47" w:rsidRDefault="00042F47" w:rsidP="00042F47">
      <w:pPr>
        <w:shd w:val="clear" w:color="auto" w:fill="FFFFFF"/>
        <w:spacing w:after="150" w:line="420" w:lineRule="atLeast"/>
        <w:rPr>
          <w:rFonts w:ascii="Times New Roman" w:eastAsia="Times New Roman" w:hAnsi="Times New Roman" w:cs="Times New Roman"/>
          <w:color w:val="333333"/>
          <w:sz w:val="23"/>
          <w:szCs w:val="23"/>
          <w:lang w:eastAsia="ru-RU"/>
        </w:rPr>
      </w:pPr>
      <w:bookmarkStart w:id="0" w:name="_GoBack"/>
      <w:r w:rsidRPr="00042F47">
        <w:rPr>
          <w:rFonts w:ascii="Times New Roman" w:eastAsia="Times New Roman" w:hAnsi="Times New Roman" w:cs="Times New Roman"/>
          <w:b/>
          <w:bCs/>
          <w:color w:val="333333"/>
          <w:sz w:val="36"/>
          <w:szCs w:val="36"/>
          <w:lang w:eastAsia="ru-RU"/>
        </w:rPr>
        <w:t>Урок 3. </w:t>
      </w:r>
      <w:r w:rsidRPr="00042F47">
        <w:rPr>
          <w:rFonts w:ascii="Times New Roman" w:eastAsia="Times New Roman" w:hAnsi="Times New Roman" w:cs="Times New Roman"/>
          <w:b/>
          <w:bCs/>
          <w:color w:val="800000"/>
          <w:sz w:val="36"/>
          <w:szCs w:val="36"/>
          <w:lang w:eastAsia="ru-RU"/>
        </w:rPr>
        <w:t>Распятие Иисуса Христа.</w:t>
      </w:r>
    </w:p>
    <w:bookmarkEnd w:id="0"/>
    <w:p w:rsidR="00042F47" w:rsidRPr="00042F47" w:rsidRDefault="00042F47" w:rsidP="00042F47">
      <w:pPr>
        <w:shd w:val="clear" w:color="auto" w:fill="FFFFFF"/>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i/>
          <w:iCs/>
          <w:color w:val="333333"/>
          <w:sz w:val="23"/>
          <w:szCs w:val="23"/>
          <w:lang w:eastAsia="ru-RU"/>
        </w:rPr>
        <w:t>Цели</w:t>
      </w:r>
      <w:r w:rsidRPr="00042F47">
        <w:rPr>
          <w:rFonts w:ascii="Times New Roman" w:eastAsia="Times New Roman" w:hAnsi="Times New Roman" w:cs="Times New Roman"/>
          <w:i/>
          <w:iCs/>
          <w:color w:val="333333"/>
          <w:sz w:val="23"/>
          <w:szCs w:val="23"/>
          <w:lang w:eastAsia="ru-RU"/>
        </w:rPr>
        <w:t>: 1. Познакомить учащихся с историей распятия. 2. Понять значение жертвы Иисуса Христа.</w:t>
      </w:r>
    </w:p>
    <w:p w:rsidR="00042F47" w:rsidRPr="00042F47" w:rsidRDefault="00042F47" w:rsidP="00042F47">
      <w:pPr>
        <w:shd w:val="clear" w:color="auto" w:fill="FFFFFF"/>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Золотой стих: «Ибо так возлюбил Бог мир, что отдал Сына Своего Единородного, дабы всякий, верующий в Него, не погиб, но имел жизнь вечную» (Ин. 3:16).</w:t>
      </w:r>
    </w:p>
    <w:p w:rsidR="00042F47" w:rsidRPr="00042F47" w:rsidRDefault="00042F47" w:rsidP="00042F47">
      <w:pPr>
        <w:shd w:val="clear" w:color="auto" w:fill="FFFFFF"/>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u w:val="single"/>
          <w:lang w:eastAsia="ru-RU"/>
        </w:rPr>
        <w:t> </w:t>
      </w:r>
    </w:p>
    <w:p w:rsidR="00042F47" w:rsidRPr="00042F47" w:rsidRDefault="00042F47" w:rsidP="00042F47">
      <w:pPr>
        <w:shd w:val="clear" w:color="auto" w:fill="FFFFFF"/>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color w:val="333333"/>
          <w:sz w:val="23"/>
          <w:szCs w:val="23"/>
          <w:lang w:eastAsia="ru-RU"/>
        </w:rPr>
        <w:t>Оборудование</w:t>
      </w:r>
      <w:r w:rsidRPr="00042F47">
        <w:rPr>
          <w:rFonts w:ascii="Times New Roman" w:eastAsia="Times New Roman" w:hAnsi="Times New Roman" w:cs="Times New Roman"/>
          <w:color w:val="333333"/>
          <w:sz w:val="23"/>
          <w:szCs w:val="23"/>
          <w:lang w:eastAsia="ru-RU"/>
        </w:rPr>
        <w:t>: картинка с изображением распятия - два стакана (один с чистой, а другой с грязной водой); </w:t>
      </w:r>
      <w:r w:rsidRPr="00042F47">
        <w:rPr>
          <w:rFonts w:ascii="Times New Roman" w:eastAsia="Times New Roman" w:hAnsi="Times New Roman" w:cs="Times New Roman"/>
          <w:color w:val="333333"/>
          <w:sz w:val="23"/>
          <w:szCs w:val="23"/>
          <w:lang w:eastAsia="ru-RU"/>
        </w:rPr>
        <w:br/>
        <w:t>Сделайте из хлопчатобумажной ткани «сердце</w:t>
      </w:r>
      <w:proofErr w:type="gramStart"/>
      <w:r w:rsidRPr="00042F47">
        <w:rPr>
          <w:rFonts w:ascii="Times New Roman" w:eastAsia="Times New Roman" w:hAnsi="Times New Roman" w:cs="Times New Roman"/>
          <w:color w:val="333333"/>
          <w:sz w:val="23"/>
          <w:szCs w:val="23"/>
          <w:lang w:eastAsia="ru-RU"/>
        </w:rPr>
        <w:t>»;</w:t>
      </w:r>
      <w:r w:rsidRPr="00042F47">
        <w:rPr>
          <w:rFonts w:ascii="Times New Roman" w:eastAsia="Times New Roman" w:hAnsi="Times New Roman" w:cs="Times New Roman"/>
          <w:color w:val="333333"/>
          <w:sz w:val="23"/>
          <w:szCs w:val="23"/>
          <w:lang w:eastAsia="ru-RU"/>
        </w:rPr>
        <w:br/>
        <w:t>Приготовьте</w:t>
      </w:r>
      <w:proofErr w:type="gramEnd"/>
      <w:r w:rsidRPr="00042F47">
        <w:rPr>
          <w:rFonts w:ascii="Times New Roman" w:eastAsia="Times New Roman" w:hAnsi="Times New Roman" w:cs="Times New Roman"/>
          <w:color w:val="333333"/>
          <w:sz w:val="23"/>
          <w:szCs w:val="23"/>
          <w:lang w:eastAsia="ru-RU"/>
        </w:rPr>
        <w:t xml:space="preserve"> водный раствор йода и раствор отбеливателя.</w:t>
      </w:r>
    </w:p>
    <w:p w:rsidR="00042F47" w:rsidRPr="00042F47" w:rsidRDefault="00042F47" w:rsidP="00042F47">
      <w:pPr>
        <w:shd w:val="clear" w:color="auto" w:fill="FFFFFF"/>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color w:val="333333"/>
          <w:sz w:val="23"/>
          <w:szCs w:val="23"/>
          <w:lang w:eastAsia="ru-RU"/>
        </w:rPr>
        <w:t> </w:t>
      </w:r>
    </w:p>
    <w:p w:rsidR="00042F47" w:rsidRPr="00042F47" w:rsidRDefault="00042F47" w:rsidP="00042F47">
      <w:pPr>
        <w:shd w:val="clear" w:color="auto" w:fill="FFFFFF"/>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color w:val="333333"/>
          <w:sz w:val="24"/>
          <w:szCs w:val="24"/>
          <w:lang w:eastAsia="ru-RU"/>
        </w:rPr>
        <w:t>ХОД УРОКА</w:t>
      </w:r>
    </w:p>
    <w:tbl>
      <w:tblPr>
        <w:tblW w:w="912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60"/>
        <w:gridCol w:w="8769"/>
      </w:tblGrid>
      <w:tr w:rsidR="00042F47" w:rsidRPr="00042F47" w:rsidTr="00042F47">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w:t>
            </w:r>
          </w:p>
        </w:tc>
        <w:tc>
          <w:tcPr>
            <w:tcW w:w="103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42F47" w:rsidRPr="00042F47" w:rsidRDefault="00042F47" w:rsidP="00042F47">
            <w:pPr>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ДЕЯТЕЛЬНОСТЬ УЧИТЕЛЯ</w:t>
            </w:r>
          </w:p>
        </w:tc>
      </w:tr>
      <w:tr w:rsidR="00042F47" w:rsidRPr="00042F47" w:rsidTr="00042F47">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1</w:t>
            </w:r>
          </w:p>
        </w:tc>
        <w:tc>
          <w:tcPr>
            <w:tcW w:w="1035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u w:val="single"/>
                <w:lang w:eastAsia="ru-RU"/>
              </w:rPr>
              <w:t>Организационный момент.</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Учитель рассаживает учеников в круг, приветствует их. Переходить к следующему этапу сле</w:t>
            </w:r>
            <w:r w:rsidRPr="00042F47">
              <w:rPr>
                <w:rFonts w:ascii="Times New Roman" w:eastAsia="Times New Roman" w:hAnsi="Times New Roman" w:cs="Times New Roman"/>
                <w:color w:val="333333"/>
                <w:sz w:val="23"/>
                <w:szCs w:val="23"/>
                <w:lang w:eastAsia="ru-RU"/>
              </w:rPr>
              <w:softHyphen/>
              <w:t>дует только в том случае, если пришли все и, успокоившись, сели слушать.</w:t>
            </w:r>
          </w:p>
        </w:tc>
      </w:tr>
      <w:tr w:rsidR="00042F47" w:rsidRPr="00042F47" w:rsidTr="00042F47">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2</w:t>
            </w:r>
          </w:p>
        </w:tc>
        <w:tc>
          <w:tcPr>
            <w:tcW w:w="1035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i/>
                <w:iCs/>
                <w:color w:val="333333"/>
                <w:sz w:val="23"/>
                <w:szCs w:val="23"/>
                <w:u w:val="single"/>
                <w:lang w:eastAsia="ru-RU"/>
              </w:rPr>
              <w:t>Эксперимент первый:</w:t>
            </w:r>
            <w:r w:rsidRPr="00042F47">
              <w:rPr>
                <w:rFonts w:ascii="Times New Roman" w:eastAsia="Times New Roman" w:hAnsi="Times New Roman" w:cs="Times New Roman"/>
                <w:i/>
                <w:iCs/>
                <w:color w:val="333333"/>
                <w:sz w:val="23"/>
                <w:szCs w:val="23"/>
                <w:lang w:eastAsia="ru-RU"/>
              </w:rPr>
              <w:t> Как грязное сделать чистым?</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Покажите воспитанникам стакан с грязной водой. Спросите, </w:t>
            </w:r>
            <w:proofErr w:type="gramStart"/>
            <w:r w:rsidRPr="00042F47">
              <w:rPr>
                <w:rFonts w:ascii="Times New Roman" w:eastAsia="Times New Roman" w:hAnsi="Times New Roman" w:cs="Times New Roman"/>
                <w:color w:val="333333"/>
                <w:sz w:val="23"/>
                <w:szCs w:val="23"/>
                <w:lang w:eastAsia="ru-RU"/>
              </w:rPr>
              <w:t>что  можно</w:t>
            </w:r>
            <w:proofErr w:type="gramEnd"/>
            <w:r w:rsidRPr="00042F47">
              <w:rPr>
                <w:rFonts w:ascii="Times New Roman" w:eastAsia="Times New Roman" w:hAnsi="Times New Roman" w:cs="Times New Roman"/>
                <w:color w:val="333333"/>
                <w:sz w:val="23"/>
                <w:szCs w:val="23"/>
                <w:lang w:eastAsia="ru-RU"/>
              </w:rPr>
              <w:t xml:space="preserve"> сделать, чтобы в стакане была чистая вода (Вылить грязную воду и налить чистую).</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Так и с грехом в нашей жизни. Наше сердце сможет сделать другим только Бог. Только Иисус Христос может очистить нас от грехов, чтобы мы могли быть в прекрасном Небесном Городе.</w:t>
            </w:r>
          </w:p>
        </w:tc>
      </w:tr>
      <w:tr w:rsidR="00042F47" w:rsidRPr="00042F47" w:rsidTr="00042F47">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3</w:t>
            </w:r>
          </w:p>
        </w:tc>
        <w:tc>
          <w:tcPr>
            <w:tcW w:w="1035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u w:val="single"/>
                <w:lang w:eastAsia="ru-RU"/>
              </w:rPr>
              <w:t>Рассказ о распятии Иисуса Христа.</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Многие в стране дивились силе слов и мудрости Иисуса, но не решались отказаться от роскоши и славы, которые имели в этом мире. Для некоторых Иисус стал неудобен. Он разрушал их религиозные традиции (верования), претендовал на место Бога, призывал следовать за Собой, а не за законом и преданиями предков. Это были некоторые из </w:t>
            </w:r>
            <w:r w:rsidRPr="00042F47">
              <w:rPr>
                <w:rFonts w:ascii="Times New Roman" w:eastAsia="Times New Roman" w:hAnsi="Times New Roman" w:cs="Times New Roman"/>
                <w:color w:val="333333"/>
                <w:sz w:val="23"/>
                <w:szCs w:val="23"/>
                <w:lang w:eastAsia="ru-RU"/>
              </w:rPr>
              <w:lastRenderedPageBreak/>
              <w:t>фарисеев, священников и книжников (изучавшие Писания и участвовавшие в их переписке).</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Несмотря на поздний час, в окнах одного большого дома ярко светились огни, а во дворе собрались люди.</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Ну что ж, пожалуй, начнем! - злобно процедил сквозь зубы первосвященник.</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Ночью с помощью солдат эти люди связали Иисуса и… Наконец-то настал час, когда они смогут расправиться со Христом! Это были первосвященники, книжники, желающие покончить с Иисусом. Эти люди из </w:t>
            </w:r>
            <w:proofErr w:type="gramStart"/>
            <w:r w:rsidRPr="00042F47">
              <w:rPr>
                <w:rFonts w:ascii="Times New Roman" w:eastAsia="Times New Roman" w:hAnsi="Times New Roman" w:cs="Times New Roman"/>
                <w:color w:val="333333"/>
                <w:sz w:val="23"/>
                <w:szCs w:val="23"/>
                <w:lang w:eastAsia="ru-RU"/>
              </w:rPr>
              <w:t>зависти  решили</w:t>
            </w:r>
            <w:proofErr w:type="gramEnd"/>
            <w:r w:rsidRPr="00042F47">
              <w:rPr>
                <w:rFonts w:ascii="Times New Roman" w:eastAsia="Times New Roman" w:hAnsi="Times New Roman" w:cs="Times New Roman"/>
                <w:color w:val="333333"/>
                <w:sz w:val="23"/>
                <w:szCs w:val="23"/>
                <w:lang w:eastAsia="ru-RU"/>
              </w:rPr>
              <w:t xml:space="preserve"> убить Иисуса Христа.</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В этот вечер сделать это грязное дело им помог один из учеников Иисуса. Да, печально слышать, но именно ученик Иисуса продал Его священникам за 30 мелких серебряных монет. Это был Иуда.</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Зависть сделала сердца священников черствыми. Они наняли лжесвидетелей и устроили нечестный суд над Иисусом.</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Однако не так то просто было найти обвинение против Иисуса. Ведь Он не совершил никакого преступления. Тогда фарисеи подкупили людей, которые за деньги согласились оклеветать Господа. Многие из них говорили об Иисусе наглую ложь, обвиняя Его в том, чего Он не совершал, но ни одно обвинение не подходило для того, чтобы вынести Ему смертный приговор. Это еще больше злило первосвященника.</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«Отвечай, Ты ли Христос – Сын Божий?» - гневно крикнул он. «Ты сказал, что Я», - спокойно и твердо ответил Иисус. Эти слова еще больше взбесили фарисеев.</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«Виновен! Смерть Ему!» - стали кричать люди и начали плевать Иисусу в лицо и бить Его по щекам. Они закрывали Его лицо, били по голове, а потом с насмешкой спрашивали: «Угадай, кто Тебя ударил? Ведь Ты Сын Божий, Ты должен знать это».</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Над Иерусалимом занимался рассвет, а в доме первосвященника продолжался допрос. Всю ночь первосвященники с книжниками и старейшинами совещались, как найти повод для смертного приговора Христу. Они не хотели верить, что Иисус – Сын Божий.</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После бессонной ночи Иисуса, со связанными за спиной руками, вновь повели по пустынным городским улицам. На этот раз Его ожидал допрос во дворце римского правителя Понтия Пилата. Фарисеи не имели права выносить смертный приговор, </w:t>
            </w:r>
            <w:r w:rsidRPr="00042F47">
              <w:rPr>
                <w:rFonts w:ascii="Times New Roman" w:eastAsia="Times New Roman" w:hAnsi="Times New Roman" w:cs="Times New Roman"/>
                <w:color w:val="333333"/>
                <w:sz w:val="23"/>
                <w:szCs w:val="23"/>
                <w:lang w:eastAsia="ru-RU"/>
              </w:rPr>
              <w:lastRenderedPageBreak/>
              <w:t>поэтому и привели Иисуса к Пилату. Они обвиняли Христа в том, что Он, якобы, возомнил Себя Царем и подговаривал народ к восстанию. Какая наглая ложь!</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Давайте прочтем, как реагировал на клевету Христос (Мф. 27:12-14).</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Иисус молча переносил боль, унижение и издевательства. Молчание Христа окончательно вывело из себя фарисеев и народ, собравшийся у дворца Пилата.</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«Распни Его!» - злобно заревела толпа. Далее история становилась еще печальней.</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Прочтите об этом в Библии (Мф. 27:27-30).</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До чего же дошли люди в своей ненависти и жестокости! Они надели на Христа </w:t>
            </w:r>
            <w:proofErr w:type="gramStart"/>
            <w:r w:rsidRPr="00042F47">
              <w:rPr>
                <w:rFonts w:ascii="Times New Roman" w:eastAsia="Times New Roman" w:hAnsi="Times New Roman" w:cs="Times New Roman"/>
                <w:color w:val="333333"/>
                <w:sz w:val="23"/>
                <w:szCs w:val="23"/>
                <w:lang w:eastAsia="ru-RU"/>
              </w:rPr>
              <w:t>колючий  венок</w:t>
            </w:r>
            <w:proofErr w:type="gramEnd"/>
            <w:r w:rsidRPr="00042F47">
              <w:rPr>
                <w:rFonts w:ascii="Times New Roman" w:eastAsia="Times New Roman" w:hAnsi="Times New Roman" w:cs="Times New Roman"/>
                <w:color w:val="333333"/>
                <w:sz w:val="23"/>
                <w:szCs w:val="23"/>
                <w:lang w:eastAsia="ru-RU"/>
              </w:rPr>
              <w:t xml:space="preserve"> из терновника, шипы которого впивались в Его голову. Затем воины становились перед Христом на колени и восклицали с издевкой: «Да здравствует Царь Иудейский!» Они плевали Ему в лицо и били палкой по голове. Оплеванный, израненный, униженный, Он стоял и… молчал.</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Первосвященникам удалось-таки убедить Пилата вынести Иисусу смертный приговор.</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Выйдя за городские ворота, они привели Его на невысокий холм, который назывался Голгофой (череп). Там римские солдаты положили Христа на крест. По обе стороны от Иисуса еще распяли двух разбойников.</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Представь, святой Божий Сын должен был умереть ужасной смертью раба и злодея.</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Никогда на земле не было и не будет более чудовищного события, чем распятие Иисуса. Святой Божий Сын был </w:t>
            </w:r>
            <w:proofErr w:type="gramStart"/>
            <w:r w:rsidRPr="00042F47">
              <w:rPr>
                <w:rFonts w:ascii="Times New Roman" w:eastAsia="Times New Roman" w:hAnsi="Times New Roman" w:cs="Times New Roman"/>
                <w:color w:val="333333"/>
                <w:sz w:val="23"/>
                <w:szCs w:val="23"/>
                <w:lang w:eastAsia="ru-RU"/>
              </w:rPr>
              <w:t>казнен  грешными</w:t>
            </w:r>
            <w:proofErr w:type="gramEnd"/>
            <w:r w:rsidRPr="00042F47">
              <w:rPr>
                <w:rFonts w:ascii="Times New Roman" w:eastAsia="Times New Roman" w:hAnsi="Times New Roman" w:cs="Times New Roman"/>
                <w:color w:val="333333"/>
                <w:sz w:val="23"/>
                <w:szCs w:val="23"/>
                <w:lang w:eastAsia="ru-RU"/>
              </w:rPr>
              <w:t xml:space="preserve"> людьми.</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"Эй, самозванец! – кричали проходящие мимо. – Если Ты Сын Божий, сойди с креста! Тогда мы уверуем в Тебя!"</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А люди тем временем продолжали браниться и издеваться над распятым Христом.</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w:t>
            </w:r>
            <w:proofErr w:type="gramStart"/>
            <w:r w:rsidRPr="00042F47">
              <w:rPr>
                <w:rFonts w:ascii="Times New Roman" w:eastAsia="Times New Roman" w:hAnsi="Times New Roman" w:cs="Times New Roman"/>
                <w:color w:val="333333"/>
                <w:sz w:val="23"/>
                <w:szCs w:val="23"/>
                <w:lang w:eastAsia="ru-RU"/>
              </w:rPr>
              <w:t>Подобно</w:t>
            </w:r>
            <w:proofErr w:type="gramEnd"/>
            <w:r w:rsidRPr="00042F47">
              <w:rPr>
                <w:rFonts w:ascii="Times New Roman" w:eastAsia="Times New Roman" w:hAnsi="Times New Roman" w:cs="Times New Roman"/>
                <w:color w:val="333333"/>
                <w:sz w:val="23"/>
                <w:szCs w:val="23"/>
                <w:lang w:eastAsia="ru-RU"/>
              </w:rPr>
              <w:t xml:space="preserve"> и первосвященники с книжниками и старейшинами и фарисеями, насмехаясь, говорили:</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 xml:space="preserve">других спасал, а Себя Самого не может спасти; если Он Царь </w:t>
            </w:r>
            <w:proofErr w:type="spellStart"/>
            <w:r w:rsidRPr="00042F47">
              <w:rPr>
                <w:rFonts w:ascii="Times New Roman" w:eastAsia="Times New Roman" w:hAnsi="Times New Roman" w:cs="Times New Roman"/>
                <w:color w:val="333333"/>
                <w:sz w:val="23"/>
                <w:szCs w:val="23"/>
                <w:lang w:eastAsia="ru-RU"/>
              </w:rPr>
              <w:t>Израилев</w:t>
            </w:r>
            <w:proofErr w:type="spellEnd"/>
            <w:r w:rsidRPr="00042F47">
              <w:rPr>
                <w:rFonts w:ascii="Times New Roman" w:eastAsia="Times New Roman" w:hAnsi="Times New Roman" w:cs="Times New Roman"/>
                <w:color w:val="333333"/>
                <w:sz w:val="23"/>
                <w:szCs w:val="23"/>
                <w:lang w:eastAsia="ru-RU"/>
              </w:rPr>
              <w:t>, пусть теперь сойдет с креста, и уверуем в Него; уповал на Бога; пусть теперь избавит Его, если Он угоден Ему. Ибо Он сказал: Я Божий Сын».</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Иисус был совершенным Богом и совершенным человеком. И Он стал совершенным Спасителем для всякого человека, который уверует в Него.</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lastRenderedPageBreak/>
              <w:t>Вечером того же дня тело Иисуса погребли в гробнице одного знатного и богатого человека. Смерть любимого Учителя была большим ударом для учеников. Убитые горем, они разбрелись кто куда. Но им не стоило так печалиться.</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Давайте прочтем в Библии, о чем Иисус говорил своим ученикам перед своей смертью.</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Прочитайте с воспитанниками Мф. 16:21.</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Иисус говорил ученикам о Своем воскресении. Это значит, что через три дня Он снова будет жив.</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i/>
                <w:iCs/>
                <w:color w:val="333333"/>
                <w:sz w:val="23"/>
                <w:szCs w:val="23"/>
                <w:u w:val="single"/>
                <w:lang w:eastAsia="ru-RU"/>
              </w:rPr>
              <w:t>Эксперимент второй:</w:t>
            </w:r>
            <w:r w:rsidRPr="00042F47">
              <w:rPr>
                <w:rFonts w:ascii="Times New Roman" w:eastAsia="Times New Roman" w:hAnsi="Times New Roman" w:cs="Times New Roman"/>
                <w:b/>
                <w:bCs/>
                <w:i/>
                <w:iCs/>
                <w:color w:val="333333"/>
                <w:sz w:val="23"/>
                <w:szCs w:val="23"/>
                <w:lang w:eastAsia="ru-RU"/>
              </w:rPr>
              <w:t> </w:t>
            </w:r>
            <w:r w:rsidRPr="00042F47">
              <w:rPr>
                <w:rFonts w:ascii="Times New Roman" w:eastAsia="Times New Roman" w:hAnsi="Times New Roman" w:cs="Times New Roman"/>
                <w:i/>
                <w:iCs/>
                <w:color w:val="333333"/>
                <w:sz w:val="23"/>
                <w:szCs w:val="23"/>
                <w:lang w:eastAsia="ru-RU"/>
              </w:rPr>
              <w:t>Кто может сделать наше сердце чистым?</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Опустив ткань в раствор йода, покажите грязное сердце.</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Так происходит и с сердцем человека. Как сделать его чистым?</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После этого опустите ткань в отбеливающий раствор. Сердце станет белым.</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Только Иисус Христос очистит твое сердце. Иисус может простить твои грехи. Но это не значит, что Он будет смотреть на твои грехи сквозь пальцы. Всякий грех – мерзость пред Господом. Простить – это значит, заплатить за вину.</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Он умер вместо нас.</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t>Этим подвиг Христа отличается от всех геройских поступков, когда-либо совершенных людьми.</w:t>
            </w:r>
          </w:p>
        </w:tc>
      </w:tr>
      <w:tr w:rsidR="00042F47" w:rsidRPr="00042F47" w:rsidTr="00042F47">
        <w:tc>
          <w:tcPr>
            <w:tcW w:w="39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jc w:val="center"/>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color w:val="333333"/>
                <w:sz w:val="23"/>
                <w:szCs w:val="23"/>
                <w:lang w:eastAsia="ru-RU"/>
              </w:rPr>
              <w:lastRenderedPageBreak/>
              <w:t>4</w:t>
            </w:r>
          </w:p>
        </w:tc>
        <w:tc>
          <w:tcPr>
            <w:tcW w:w="10350" w:type="dxa"/>
            <w:tcBorders>
              <w:top w:val="outset" w:sz="6" w:space="0" w:color="auto"/>
              <w:left w:val="outset" w:sz="6" w:space="0" w:color="auto"/>
              <w:bottom w:val="outset" w:sz="6" w:space="0" w:color="auto"/>
              <w:right w:val="outset" w:sz="6" w:space="0" w:color="auto"/>
            </w:tcBorders>
            <w:shd w:val="clear" w:color="auto" w:fill="FFFFFF"/>
            <w:hideMark/>
          </w:tcPr>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b/>
                <w:bCs/>
                <w:i/>
                <w:iCs/>
                <w:color w:val="333333"/>
                <w:sz w:val="23"/>
                <w:szCs w:val="23"/>
                <w:lang w:eastAsia="ru-RU"/>
              </w:rPr>
              <w:t>Стих Библии для запоминания:</w:t>
            </w:r>
            <w:r w:rsidRPr="00042F47">
              <w:rPr>
                <w:rFonts w:ascii="Times New Roman" w:eastAsia="Times New Roman" w:hAnsi="Times New Roman" w:cs="Times New Roman"/>
                <w:i/>
                <w:iCs/>
                <w:color w:val="333333"/>
                <w:sz w:val="23"/>
                <w:szCs w:val="23"/>
                <w:lang w:eastAsia="ru-RU"/>
              </w:rPr>
              <w:t> «Ибо так возлюбил Бог мир, что отдал Сына Своего Единородного,</w:t>
            </w:r>
          </w:p>
          <w:p w:rsidR="00042F47" w:rsidRPr="00042F47" w:rsidRDefault="00042F47" w:rsidP="00042F47">
            <w:pPr>
              <w:spacing w:after="150" w:line="420" w:lineRule="atLeast"/>
              <w:rPr>
                <w:rFonts w:ascii="Times New Roman" w:eastAsia="Times New Roman" w:hAnsi="Times New Roman" w:cs="Times New Roman"/>
                <w:color w:val="333333"/>
                <w:sz w:val="23"/>
                <w:szCs w:val="23"/>
                <w:lang w:eastAsia="ru-RU"/>
              </w:rPr>
            </w:pPr>
            <w:r w:rsidRPr="00042F47">
              <w:rPr>
                <w:rFonts w:ascii="Times New Roman" w:eastAsia="Times New Roman" w:hAnsi="Times New Roman" w:cs="Times New Roman"/>
                <w:i/>
                <w:iCs/>
                <w:color w:val="333333"/>
                <w:sz w:val="23"/>
                <w:szCs w:val="23"/>
                <w:lang w:eastAsia="ru-RU"/>
              </w:rPr>
              <w:t>дабы всякий, верующий в Него, не погиб, но имел жизнь вечную» (Ин. 3:16).</w:t>
            </w:r>
            <w:r w:rsidRPr="00042F47">
              <w:rPr>
                <w:rFonts w:ascii="Times New Roman" w:eastAsia="Times New Roman" w:hAnsi="Times New Roman" w:cs="Times New Roman"/>
                <w:color w:val="333333"/>
                <w:sz w:val="23"/>
                <w:szCs w:val="23"/>
                <w:u w:val="single"/>
                <w:lang w:eastAsia="ru-RU"/>
              </w:rPr>
              <w:t> </w:t>
            </w:r>
          </w:p>
        </w:tc>
      </w:tr>
    </w:tbl>
    <w:p w:rsidR="00820BD5" w:rsidRDefault="00820BD5"/>
    <w:sectPr w:rsidR="00820B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F47"/>
    <w:rsid w:val="00042F47"/>
    <w:rsid w:val="00820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D2C68E-BE74-4BE8-85FF-36265813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42F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2F47"/>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042F47"/>
  </w:style>
  <w:style w:type="paragraph" w:styleId="a3">
    <w:name w:val="Normal (Web)"/>
    <w:basedOn w:val="a"/>
    <w:uiPriority w:val="99"/>
    <w:semiHidden/>
    <w:unhideWhenUsed/>
    <w:rsid w:val="00042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42F47"/>
    <w:rPr>
      <w:b/>
      <w:bCs/>
    </w:rPr>
  </w:style>
  <w:style w:type="character" w:styleId="a5">
    <w:name w:val="Emphasis"/>
    <w:basedOn w:val="a0"/>
    <w:uiPriority w:val="20"/>
    <w:qFormat/>
    <w:rsid w:val="00042F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66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991</Words>
  <Characters>5655</Characters>
  <Application>Microsoft Office Word</Application>
  <DocSecurity>0</DocSecurity>
  <Lines>47</Lines>
  <Paragraphs>13</Paragraphs>
  <ScaleCrop>false</ScaleCrop>
  <Company/>
  <LinksUpToDate>false</LinksUpToDate>
  <CharactersWithSpaces>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1</cp:revision>
  <dcterms:created xsi:type="dcterms:W3CDTF">2016-03-20T17:53:00Z</dcterms:created>
  <dcterms:modified xsi:type="dcterms:W3CDTF">2016-03-20T17:54:00Z</dcterms:modified>
</cp:coreProperties>
</file>